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FC1BCC3"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5402A3" w:rsidRPr="005402A3">
        <w:rPr>
          <w:rFonts w:ascii="Calibri" w:hAnsi="Calibri" w:cs="Calibri"/>
          <w:b/>
          <w:bCs/>
          <w:color w:val="000000" w:themeColor="text1"/>
        </w:rPr>
        <w:t>Renewal Existing VMWare Licenses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6BE67C8"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5D0E61">
        <w:rPr>
          <w:rFonts w:ascii="Calibri" w:hAnsi="Calibri" w:cs="Calibri"/>
          <w:b/>
          <w:bCs/>
          <w:color w:val="000000" w:themeColor="text1"/>
        </w:rPr>
        <w:t>13</w:t>
      </w:r>
      <w:bookmarkStart w:id="1" w:name="_GoBack"/>
      <w:bookmarkEnd w:id="1"/>
      <w:r w:rsidR="003F2FF8">
        <w:rPr>
          <w:rFonts w:ascii="Calibri" w:hAnsi="Calibri" w:cs="Calibri"/>
          <w:b/>
          <w:bCs/>
          <w:color w:val="000000" w:themeColor="text1"/>
        </w:rPr>
        <w:t xml:space="preserve">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4F3D71"/>
    <w:rsid w:val="005402A3"/>
    <w:rsid w:val="00562980"/>
    <w:rsid w:val="005667CC"/>
    <w:rsid w:val="00591024"/>
    <w:rsid w:val="00593B47"/>
    <w:rsid w:val="005C1858"/>
    <w:rsid w:val="005D0E61"/>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2025-05-08T08:02:00Z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